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9727" w14:textId="3786E3F4" w:rsidR="00DB1518" w:rsidRPr="002829BF" w:rsidRDefault="00DB1518" w:rsidP="00DB1518">
      <w:pPr>
        <w:jc w:val="center"/>
        <w:rPr>
          <w:rFonts w:ascii="Arial Narrow" w:hAnsi="Arial Narrow" w:cs="Calibri"/>
          <w:sz w:val="28"/>
          <w:szCs w:val="28"/>
        </w:rPr>
      </w:pPr>
      <w:r w:rsidRPr="002829BF">
        <w:rPr>
          <w:rFonts w:ascii="Arial Narrow" w:hAnsi="Arial Narrow" w:cs="Calibri"/>
          <w:sz w:val="28"/>
          <w:szCs w:val="28"/>
        </w:rPr>
        <w:t xml:space="preserve">ANEXO I DA ATA </w:t>
      </w:r>
      <w:r w:rsidR="00DC29C7" w:rsidRPr="002829BF">
        <w:rPr>
          <w:rFonts w:ascii="Arial Narrow" w:hAnsi="Arial Narrow" w:cs="Calibri"/>
          <w:sz w:val="28"/>
          <w:szCs w:val="28"/>
        </w:rPr>
        <w:t>N. º</w:t>
      </w:r>
      <w:r w:rsidRPr="002829BF">
        <w:rPr>
          <w:rFonts w:ascii="Arial Narrow" w:hAnsi="Arial Narrow" w:cs="Calibri"/>
          <w:sz w:val="28"/>
          <w:szCs w:val="28"/>
        </w:rPr>
        <w:t>2</w:t>
      </w:r>
    </w:p>
    <w:p w14:paraId="74028DC1" w14:textId="4F21DD83" w:rsidR="00DB1518" w:rsidRPr="002829BF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 xml:space="preserve">Procedimento concursal de recrutamento de trabalhador com ou sem vínculo de emprego público para preenchimento de </w:t>
      </w:r>
      <w:r w:rsidR="001B1A9D" w:rsidRPr="002829BF">
        <w:rPr>
          <w:rFonts w:ascii="Arial Narrow" w:hAnsi="Arial Narrow" w:cs="Calibri"/>
          <w:sz w:val="24"/>
          <w:szCs w:val="24"/>
        </w:rPr>
        <w:t>1</w:t>
      </w:r>
      <w:r w:rsidRPr="002829BF">
        <w:rPr>
          <w:rFonts w:ascii="Arial Narrow" w:hAnsi="Arial Narrow" w:cs="Calibri"/>
          <w:sz w:val="24"/>
          <w:szCs w:val="24"/>
        </w:rPr>
        <w:t xml:space="preserve"> posto de trabalho, do mapa de pessoal do Agrupamento de Escolas de </w:t>
      </w:r>
      <w:r w:rsidR="00891CF9">
        <w:rPr>
          <w:rFonts w:ascii="Arial Narrow" w:hAnsi="Arial Narrow" w:cs="Calibri"/>
          <w:sz w:val="24"/>
          <w:szCs w:val="24"/>
        </w:rPr>
        <w:t>Vi</w:t>
      </w:r>
      <w:r w:rsidR="00DC29C7" w:rsidRPr="002829BF">
        <w:rPr>
          <w:rFonts w:ascii="Arial Narrow" w:hAnsi="Arial Narrow" w:cs="Calibri"/>
          <w:sz w:val="24"/>
          <w:szCs w:val="24"/>
        </w:rPr>
        <w:t>lela</w:t>
      </w:r>
      <w:r w:rsidR="004F6C7C" w:rsidRPr="002829BF">
        <w:rPr>
          <w:rFonts w:ascii="Arial Narrow" w:hAnsi="Arial Narrow" w:cs="Calibri"/>
          <w:sz w:val="24"/>
          <w:szCs w:val="24"/>
        </w:rPr>
        <w:t xml:space="preserve">, </w:t>
      </w:r>
      <w:r w:rsidR="00DC29C7" w:rsidRPr="002829BF">
        <w:rPr>
          <w:rFonts w:ascii="Arial Narrow" w:hAnsi="Arial Narrow" w:cs="Calibri"/>
          <w:sz w:val="24"/>
          <w:szCs w:val="24"/>
        </w:rPr>
        <w:t>Paredes</w:t>
      </w:r>
      <w:r w:rsidRPr="002829BF">
        <w:rPr>
          <w:rFonts w:ascii="Arial Narrow" w:hAnsi="Arial Narrow" w:cs="Calibri"/>
          <w:sz w:val="24"/>
          <w:szCs w:val="24"/>
        </w:rPr>
        <w:t xml:space="preserve">, destinado ao exercício de funções no Agrupamento de Escolas de </w:t>
      </w:r>
      <w:r w:rsidR="00DC29C7" w:rsidRPr="002829BF">
        <w:rPr>
          <w:rFonts w:ascii="Arial Narrow" w:hAnsi="Arial Narrow" w:cs="Calibri"/>
          <w:sz w:val="24"/>
          <w:szCs w:val="24"/>
        </w:rPr>
        <w:t>Vilela</w:t>
      </w:r>
      <w:r w:rsidR="004F6C7C" w:rsidRPr="002829BF">
        <w:rPr>
          <w:rFonts w:ascii="Arial Narrow" w:hAnsi="Arial Narrow" w:cs="Calibri"/>
          <w:sz w:val="24"/>
          <w:szCs w:val="24"/>
        </w:rPr>
        <w:t xml:space="preserve">, </w:t>
      </w:r>
      <w:r w:rsidR="00DC29C7" w:rsidRPr="002829BF">
        <w:rPr>
          <w:rFonts w:ascii="Arial Narrow" w:hAnsi="Arial Narrow" w:cs="Calibri"/>
          <w:sz w:val="24"/>
          <w:szCs w:val="24"/>
        </w:rPr>
        <w:t>Paredes</w:t>
      </w:r>
      <w:r w:rsidRPr="002829BF">
        <w:rPr>
          <w:rFonts w:ascii="Arial Narrow" w:hAnsi="Arial Narrow" w:cs="Calibri"/>
          <w:sz w:val="24"/>
          <w:szCs w:val="24"/>
        </w:rPr>
        <w:t xml:space="preserve">, na carreira e categoria de técnico superior </w:t>
      </w:r>
      <w:r w:rsidR="00891CF9">
        <w:rPr>
          <w:rFonts w:ascii="Arial Narrow" w:hAnsi="Arial Narrow" w:cs="Calibri"/>
          <w:sz w:val="24"/>
          <w:szCs w:val="24"/>
        </w:rPr>
        <w:t>–</w:t>
      </w:r>
      <w:r w:rsidRPr="002829BF">
        <w:rPr>
          <w:rFonts w:ascii="Arial Narrow" w:hAnsi="Arial Narrow" w:cs="Calibri"/>
          <w:sz w:val="24"/>
          <w:szCs w:val="24"/>
        </w:rPr>
        <w:t xml:space="preserve"> </w:t>
      </w:r>
      <w:r w:rsidR="00891CF9">
        <w:rPr>
          <w:rFonts w:ascii="Arial Narrow" w:hAnsi="Arial Narrow" w:cs="Calibri"/>
          <w:sz w:val="24"/>
          <w:szCs w:val="24"/>
        </w:rPr>
        <w:t>Terapeuta Ocupacional</w:t>
      </w:r>
      <w:r w:rsidRPr="002829BF">
        <w:rPr>
          <w:rFonts w:ascii="Arial Narrow" w:hAnsi="Arial Narrow" w:cs="Calibri"/>
          <w:sz w:val="24"/>
          <w:szCs w:val="24"/>
        </w:rPr>
        <w:t>.</w:t>
      </w:r>
    </w:p>
    <w:p w14:paraId="5B2DE059" w14:textId="2A75D54B" w:rsidR="00DB1518" w:rsidRPr="002829BF" w:rsidRDefault="00DB1518" w:rsidP="00DB1518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 xml:space="preserve">Código BEP: </w:t>
      </w:r>
      <w:r w:rsidR="00DC3671" w:rsidRPr="002829BF">
        <w:rPr>
          <w:rFonts w:ascii="Arial Narrow" w:hAnsi="Arial Narrow" w:cs="Calibri"/>
          <w:color w:val="000000" w:themeColor="text1"/>
          <w:sz w:val="24"/>
          <w:szCs w:val="24"/>
        </w:rPr>
        <w:t>OE202604/07</w:t>
      </w:r>
      <w:r w:rsidR="001B1A9D" w:rsidRPr="002829BF">
        <w:rPr>
          <w:rFonts w:ascii="Arial Narrow" w:hAnsi="Arial Narrow" w:cs="Calibri"/>
          <w:color w:val="000000" w:themeColor="text1"/>
          <w:sz w:val="24"/>
          <w:szCs w:val="24"/>
        </w:rPr>
        <w:t>20</w:t>
      </w:r>
    </w:p>
    <w:p w14:paraId="70ADA505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>Instruções de Envio:</w:t>
      </w:r>
    </w:p>
    <w:p w14:paraId="3B7DEEFC" w14:textId="621E8778" w:rsidR="00DB1518" w:rsidRPr="002829BF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>Após preenchimento deste formulário, o mesmo deve ser assinado e convertido em formato PDF</w:t>
      </w:r>
      <w:r w:rsidR="00891CF9">
        <w:rPr>
          <w:rFonts w:ascii="Arial Narrow" w:hAnsi="Arial Narrow" w:cs="Calibri"/>
          <w:sz w:val="24"/>
          <w:szCs w:val="24"/>
        </w:rPr>
        <w:t xml:space="preserve">. Deve enviar </w:t>
      </w:r>
      <w:r w:rsidRPr="002829BF">
        <w:rPr>
          <w:rFonts w:ascii="Arial Narrow" w:hAnsi="Arial Narrow" w:cs="Calibri"/>
          <w:sz w:val="24"/>
          <w:szCs w:val="24"/>
        </w:rPr>
        <w:t xml:space="preserve"> apenas um documento PDF onde conste este formulário e os documentos anexados ao mesmo. O envio do documento é feito para o endereço de </w:t>
      </w:r>
      <w:r w:rsidRPr="002829BF">
        <w:rPr>
          <w:rFonts w:ascii="Arial Narrow" w:hAnsi="Arial Narrow" w:cs="Calibri"/>
          <w:color w:val="000000" w:themeColor="text1"/>
          <w:sz w:val="24"/>
          <w:szCs w:val="24"/>
        </w:rPr>
        <w:t xml:space="preserve">email </w:t>
      </w:r>
      <w:r w:rsidR="00577C0E" w:rsidRPr="002829BF">
        <w:rPr>
          <w:rFonts w:ascii="Arial Narrow" w:hAnsi="Arial Narrow"/>
          <w:color w:val="000000" w:themeColor="text1"/>
          <w:spacing w:val="-2"/>
          <w:w w:val="105"/>
          <w:sz w:val="24"/>
          <w:szCs w:val="24"/>
        </w:rPr>
        <w:t>diretor@esvilela.pt</w:t>
      </w:r>
    </w:p>
    <w:p w14:paraId="41F21CA9" w14:textId="77777777" w:rsidR="00DB1518" w:rsidRPr="002829BF" w:rsidRDefault="00DB1518" w:rsidP="00DB1518">
      <w:pPr>
        <w:pStyle w:val="Ttulo1"/>
        <w:jc w:val="center"/>
        <w:rPr>
          <w:rFonts w:ascii="Arial Narrow" w:hAnsi="Arial Narrow" w:cs="Calibri"/>
          <w:color w:val="auto"/>
          <w:sz w:val="28"/>
          <w:szCs w:val="28"/>
        </w:rPr>
      </w:pPr>
      <w:r w:rsidRPr="002829BF">
        <w:rPr>
          <w:rFonts w:ascii="Arial Narrow" w:hAnsi="Arial Narrow" w:cs="Calibri"/>
          <w:color w:val="auto"/>
          <w:sz w:val="28"/>
          <w:szCs w:val="28"/>
        </w:rPr>
        <w:t>Exercício do Direito de Audiência dos Interessados</w:t>
      </w:r>
    </w:p>
    <w:p w14:paraId="388FB7B5" w14:textId="69FA1054" w:rsidR="004F6C7C" w:rsidRPr="002829BF" w:rsidRDefault="00DB1518" w:rsidP="004F6C7C">
      <w:pPr>
        <w:pStyle w:val="NormalWeb"/>
        <w:spacing w:before="0" w:beforeAutospacing="0" w:after="0" w:afterAutospacing="0"/>
        <w:rPr>
          <w:rFonts w:ascii="Arial Narrow" w:hAnsi="Arial Narrow" w:cs="Calibri"/>
        </w:rPr>
      </w:pPr>
      <w:r w:rsidRPr="002829BF">
        <w:rPr>
          <w:rStyle w:val="Forte"/>
          <w:rFonts w:ascii="Arial Narrow" w:hAnsi="Arial Narrow" w:cs="Calibri"/>
          <w:b w:val="0"/>
          <w:bCs w:val="0"/>
        </w:rPr>
        <w:t>Exmo. Senhor Presidente do Júri do Procedimento Concursal</w:t>
      </w:r>
      <w:r w:rsidRPr="002829BF">
        <w:rPr>
          <w:rFonts w:ascii="Arial Narrow" w:hAnsi="Arial Narrow" w:cs="Calibri"/>
        </w:rPr>
        <w:br/>
      </w:r>
    </w:p>
    <w:p w14:paraId="0CB980B9" w14:textId="5D8E5640" w:rsidR="00DB1518" w:rsidRPr="002829BF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Assunto: Exercício do direito de audiência dos interessados</w:t>
      </w:r>
    </w:p>
    <w:p w14:paraId="438BE7D0" w14:textId="6B096B58" w:rsidR="00DB1518" w:rsidRPr="002829BF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2829BF">
        <w:rPr>
          <w:rStyle w:val="Forte"/>
          <w:rFonts w:ascii="Arial Narrow" w:hAnsi="Arial Narrow" w:cs="Calibri"/>
          <w:b w:val="0"/>
          <w:bCs w:val="0"/>
        </w:rPr>
        <w:t>Nome:</w:t>
      </w:r>
      <w:r w:rsidRPr="002829BF">
        <w:rPr>
          <w:rFonts w:ascii="Arial Narrow" w:hAnsi="Arial Narrow" w:cs="Calibri"/>
        </w:rPr>
        <w:t xml:space="preserve"> ____________________________________________________________________________</w:t>
      </w:r>
      <w:r w:rsidRPr="002829BF">
        <w:rPr>
          <w:rFonts w:ascii="Arial Narrow" w:hAnsi="Arial Narrow" w:cs="Calibri"/>
        </w:rPr>
        <w:br/>
      </w:r>
      <w:r w:rsidRPr="002829BF">
        <w:rPr>
          <w:rStyle w:val="Forte"/>
          <w:rFonts w:ascii="Arial Narrow" w:hAnsi="Arial Narrow" w:cs="Calibri"/>
          <w:b w:val="0"/>
          <w:bCs w:val="0"/>
        </w:rPr>
        <w:t>N.º SIGRHE:</w:t>
      </w:r>
      <w:r w:rsidRPr="002829BF">
        <w:rPr>
          <w:rFonts w:ascii="Arial Narrow" w:hAnsi="Arial Narrow" w:cs="Calibri"/>
        </w:rPr>
        <w:t xml:space="preserve"> ____________________________</w:t>
      </w:r>
    </w:p>
    <w:p w14:paraId="6948FE07" w14:textId="3B45822F" w:rsidR="00DB1518" w:rsidRPr="002829BF" w:rsidRDefault="00DB1518" w:rsidP="004F6C7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No âmbito do procedimento concursal para recrutamento de</w:t>
      </w:r>
      <w:r w:rsidR="00DC29C7" w:rsidRPr="002829BF">
        <w:rPr>
          <w:rFonts w:ascii="Arial Narrow" w:hAnsi="Arial Narrow" w:cs="Calibri"/>
        </w:rPr>
        <w:t xml:space="preserve"> dois postos de trabalho para a carreira de</w:t>
      </w:r>
      <w:r w:rsidRPr="002829BF">
        <w:rPr>
          <w:rFonts w:ascii="Arial Narrow" w:hAnsi="Arial Narrow" w:cs="Calibri"/>
        </w:rPr>
        <w:t xml:space="preserve"> Técnico</w:t>
      </w:r>
      <w:r w:rsidR="00DC29C7" w:rsidRPr="002829BF">
        <w:rPr>
          <w:rFonts w:ascii="Arial Narrow" w:hAnsi="Arial Narrow" w:cs="Calibri"/>
        </w:rPr>
        <w:t xml:space="preserve"> Superior </w:t>
      </w:r>
      <w:r w:rsidR="00891CF9">
        <w:rPr>
          <w:rFonts w:ascii="Arial Narrow" w:hAnsi="Arial Narrow" w:cs="Calibri"/>
        </w:rPr>
        <w:t>–</w:t>
      </w:r>
      <w:r w:rsidR="00DC29C7" w:rsidRPr="002829BF">
        <w:rPr>
          <w:rFonts w:ascii="Arial Narrow" w:hAnsi="Arial Narrow" w:cs="Calibri"/>
        </w:rPr>
        <w:t xml:space="preserve"> </w:t>
      </w:r>
      <w:r w:rsidR="00891CF9">
        <w:rPr>
          <w:rFonts w:ascii="Arial Narrow" w:hAnsi="Arial Narrow" w:cs="Calibri"/>
        </w:rPr>
        <w:t>Terapeuta Ocupacional</w:t>
      </w:r>
      <w:r w:rsidRPr="002829BF">
        <w:rPr>
          <w:rFonts w:ascii="Arial Narrow" w:hAnsi="Arial Narrow" w:cs="Calibri"/>
        </w:rPr>
        <w:t xml:space="preserve">, </w:t>
      </w:r>
      <w:r w:rsidR="00BA7D3B" w:rsidRPr="002829BF">
        <w:rPr>
          <w:rFonts w:ascii="Arial Narrow" w:hAnsi="Arial Narrow"/>
        </w:rPr>
        <w:t>aviso N.º 1</w:t>
      </w:r>
      <w:r w:rsidR="001B1A9D" w:rsidRPr="002829BF">
        <w:rPr>
          <w:rFonts w:ascii="Arial Narrow" w:hAnsi="Arial Narrow"/>
        </w:rPr>
        <w:t>0714</w:t>
      </w:r>
      <w:r w:rsidR="00BA7D3B" w:rsidRPr="002829BF">
        <w:rPr>
          <w:rFonts w:ascii="Arial Narrow" w:hAnsi="Arial Narrow"/>
        </w:rPr>
        <w:t>/2026/2 de 1</w:t>
      </w:r>
      <w:r w:rsidR="001B1A9D" w:rsidRPr="002829BF">
        <w:rPr>
          <w:rFonts w:ascii="Arial Narrow" w:hAnsi="Arial Narrow"/>
        </w:rPr>
        <w:t>1</w:t>
      </w:r>
      <w:r w:rsidR="00BA7D3B" w:rsidRPr="002829BF">
        <w:rPr>
          <w:rFonts w:ascii="Arial Narrow" w:hAnsi="Arial Narrow"/>
        </w:rPr>
        <w:t xml:space="preserve"> de maio</w:t>
      </w:r>
      <w:r w:rsidRPr="002829BF">
        <w:rPr>
          <w:rFonts w:ascii="Arial Narrow" w:hAnsi="Arial Narrow" w:cs="Calibri"/>
        </w:rPr>
        <w:t xml:space="preserve">, publicado em Diário da República, vem, nos termos dos artigos 121.º e seguintes </w:t>
      </w:r>
      <w:r w:rsidRPr="002829BF">
        <w:rPr>
          <w:rFonts w:ascii="Arial Narrow" w:hAnsi="Arial Narrow" w:cs="Calibri"/>
          <w:color w:val="000000" w:themeColor="text1"/>
        </w:rPr>
        <w:t>do</w:t>
      </w:r>
      <w:r w:rsidR="00DC29C7" w:rsidRPr="002829BF">
        <w:rPr>
          <w:rFonts w:ascii="Arial Narrow" w:hAnsi="Arial Narrow" w:cs="Calibri"/>
          <w:color w:val="000000" w:themeColor="text1"/>
        </w:rPr>
        <w:t xml:space="preserve"> Código do Procedimento Administrativo</w:t>
      </w:r>
      <w:r w:rsidRPr="002829BF">
        <w:rPr>
          <w:rFonts w:ascii="Arial Narrow" w:hAnsi="Arial Narrow" w:cs="Calibri"/>
        </w:rPr>
        <w:t xml:space="preserve"> e da legislação aplicável aos procedimentos concursais na Administração Pública, exercer o seu direito de audiência dos interessados relativamente às listas provisórias de candidatos admitidos e excluídos:</w:t>
      </w:r>
    </w:p>
    <w:p w14:paraId="30463D8B" w14:textId="168B625E" w:rsidR="00DB1518" w:rsidRPr="002829BF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2829BF">
        <w:rPr>
          <w:rFonts w:ascii="Arial Narrow" w:hAnsi="Arial Narrow" w:cs="Calibri"/>
          <w:color w:val="auto"/>
        </w:rPr>
        <w:t>Fundamentação</w:t>
      </w:r>
      <w:r w:rsidR="00BA7D3B" w:rsidRPr="002829BF">
        <w:rPr>
          <w:rFonts w:ascii="Arial Narrow" w:hAnsi="Arial Narrow" w:cs="Calibri"/>
          <w:color w:val="auto"/>
        </w:rPr>
        <w:t xml:space="preserve"> </w:t>
      </w:r>
    </w:p>
    <w:p w14:paraId="11B3BFA9" w14:textId="635F6448" w:rsidR="00DB1518" w:rsidRPr="002829BF" w:rsidRDefault="004F6C7C" w:rsidP="00DB1518">
      <w:pPr>
        <w:pStyle w:val="Ttulo3"/>
        <w:rPr>
          <w:rFonts w:ascii="Arial Narrow" w:hAnsi="Arial Narrow" w:cs="Calibri"/>
        </w:rPr>
      </w:pPr>
      <w:r w:rsidRPr="002829B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D3C5" wp14:editId="0CA7715C">
                <wp:simplePos x="0" y="0"/>
                <wp:positionH relativeFrom="column">
                  <wp:posOffset>-10477</wp:posOffset>
                </wp:positionH>
                <wp:positionV relativeFrom="paragraph">
                  <wp:posOffset>52071</wp:posOffset>
                </wp:positionV>
                <wp:extent cx="6338887" cy="2476500"/>
                <wp:effectExtent l="0" t="0" r="24130" b="19050"/>
                <wp:wrapNone/>
                <wp:docPr id="15922794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887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55A1" w14:textId="77777777" w:rsidR="00DB1518" w:rsidRDefault="00DB1518" w:rsidP="00DB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D3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8pt;margin-top:4.1pt;width:499.1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" fillcolor="white [3201]" strokeweight=".5pt">
                <v:textbox>
                  <w:txbxContent>
                    <w:p w14:paraId="16D055A1" w14:textId="77777777" w:rsidR="00DB1518" w:rsidRDefault="00DB1518" w:rsidP="00DB1518"/>
                  </w:txbxContent>
                </v:textbox>
              </v:shape>
            </w:pict>
          </mc:Fallback>
        </mc:AlternateContent>
      </w:r>
    </w:p>
    <w:p w14:paraId="37CC78C8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3A4267F3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209AA035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6700DD4E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2736E130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7F69BED5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Pedido</w:t>
      </w:r>
    </w:p>
    <w:p w14:paraId="4171F615" w14:textId="77777777" w:rsidR="004F6C7C" w:rsidRPr="002829BF" w:rsidRDefault="004F6C7C" w:rsidP="004F6C7C">
      <w:pPr>
        <w:rPr>
          <w:rFonts w:ascii="Arial Narrow" w:hAnsi="Arial Narrow"/>
        </w:rPr>
      </w:pPr>
    </w:p>
    <w:p w14:paraId="5C769212" w14:textId="77777777" w:rsidR="004F6C7C" w:rsidRPr="002829BF" w:rsidRDefault="004F6C7C" w:rsidP="004F6C7C">
      <w:pPr>
        <w:rPr>
          <w:rFonts w:ascii="Arial Narrow" w:hAnsi="Arial Narrow"/>
        </w:rPr>
      </w:pPr>
    </w:p>
    <w:p w14:paraId="4FE77359" w14:textId="77777777" w:rsidR="004F6C7C" w:rsidRPr="002829BF" w:rsidRDefault="004F6C7C" w:rsidP="004F6C7C">
      <w:pPr>
        <w:rPr>
          <w:rFonts w:ascii="Arial Narrow" w:hAnsi="Arial Narrow"/>
        </w:rPr>
      </w:pPr>
    </w:p>
    <w:p w14:paraId="16CAEDC3" w14:textId="77777777" w:rsidR="00DB1518" w:rsidRPr="002829BF" w:rsidRDefault="00DB1518" w:rsidP="00DB1518">
      <w:pPr>
        <w:pStyle w:val="NormalWeb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Nestes termos, requer a V. Exa. que sejam reapreciados os elementos acima expostos e que seja alterada a decisão anteriormente comunicada, com as legais consequências.</w:t>
      </w:r>
    </w:p>
    <w:p w14:paraId="02101967" w14:textId="108F7C1D" w:rsidR="00DB1518" w:rsidRPr="002829BF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2829BF">
        <w:rPr>
          <w:rFonts w:ascii="Arial Narrow" w:hAnsi="Arial Narrow" w:cs="Calibri"/>
          <w:color w:val="auto"/>
        </w:rPr>
        <w:lastRenderedPageBreak/>
        <w:t>Documentos anexos</w:t>
      </w:r>
    </w:p>
    <w:p w14:paraId="467B612C" w14:textId="6B991F0D" w:rsidR="00DB1518" w:rsidRPr="002829BF" w:rsidRDefault="004F6C7C" w:rsidP="00DB1518">
      <w:pPr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ACC57" wp14:editId="44FBBB7B">
                <wp:simplePos x="0" y="0"/>
                <wp:positionH relativeFrom="column">
                  <wp:posOffset>-5716</wp:posOffset>
                </wp:positionH>
                <wp:positionV relativeFrom="paragraph">
                  <wp:posOffset>77470</wp:posOffset>
                </wp:positionV>
                <wp:extent cx="6329363" cy="1752917"/>
                <wp:effectExtent l="0" t="0" r="146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363" cy="1752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7CC5" w14:textId="77777777" w:rsidR="00DB1518" w:rsidRDefault="00DB1518" w:rsidP="00DB151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CC57" id="Caixa de Texto 3" o:spid="_x0000_s1027" type="#_x0000_t202" style="position:absolute;margin-left:-.45pt;margin-top:6.1pt;width:498.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" fillcolor="white [3201]" strokeweight=".5pt">
                <v:textbox>
                  <w:txbxContent>
                    <w:p w14:paraId="11ED7CC5" w14:textId="77777777" w:rsidR="00DB1518" w:rsidRDefault="00DB1518" w:rsidP="00DB151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BAB88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20002C04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41A5645A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107B4CE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1FAFE9BA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92C475A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2BA37B6" w14:textId="77777777" w:rsidR="00DB1518" w:rsidRPr="002829BF" w:rsidRDefault="00DB1518" w:rsidP="00DB1518">
      <w:pPr>
        <w:pStyle w:val="NormalWeb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(Local), ____ de __________________ de _______</w:t>
      </w:r>
    </w:p>
    <w:p w14:paraId="1CF8302A" w14:textId="77777777" w:rsidR="00DB1518" w:rsidRPr="002829BF" w:rsidRDefault="00DB1518" w:rsidP="00DB1518">
      <w:pPr>
        <w:pStyle w:val="NormalWeb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Assinatura</w:t>
      </w:r>
    </w:p>
    <w:p w14:paraId="785C7613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E2AA74C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4C50663" w14:textId="0A5AD350" w:rsidR="00E34B22" w:rsidRPr="002829BF" w:rsidRDefault="00E34B22" w:rsidP="00EF4FDC">
      <w:pPr>
        <w:rPr>
          <w:rFonts w:ascii="Arial Narrow" w:hAnsi="Arial Narrow" w:cs="Calibri"/>
          <w:sz w:val="24"/>
          <w:szCs w:val="24"/>
        </w:rPr>
      </w:pPr>
    </w:p>
    <w:sectPr w:rsidR="00E34B22" w:rsidRPr="002829BF" w:rsidSect="0060779C">
      <w:footerReference w:type="default" r:id="rId8"/>
      <w:pgSz w:w="11906" w:h="16838"/>
      <w:pgMar w:top="1390" w:right="851" w:bottom="99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8966" w14:textId="77777777" w:rsidR="007B4C5F" w:rsidRDefault="007B4C5F" w:rsidP="0042541B">
      <w:pPr>
        <w:spacing w:after="0" w:line="240" w:lineRule="auto"/>
      </w:pPr>
      <w:r>
        <w:separator/>
      </w:r>
    </w:p>
  </w:endnote>
  <w:endnote w:type="continuationSeparator" w:id="0">
    <w:p w14:paraId="5AC697B1" w14:textId="77777777" w:rsidR="007B4C5F" w:rsidRDefault="007B4C5F" w:rsidP="0042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948B" w14:textId="21BDD488" w:rsidR="00457909" w:rsidRDefault="00457909" w:rsidP="00CC25A9">
    <w:pPr>
      <w:pStyle w:val="Rodap"/>
      <w:spacing w:before="240"/>
    </w:pPr>
  </w:p>
  <w:p w14:paraId="350F8B97" w14:textId="77777777" w:rsidR="0042541B" w:rsidRDefault="0042541B" w:rsidP="0042541B">
    <w:pPr>
      <w:pStyle w:val="Rodap"/>
      <w:tabs>
        <w:tab w:val="clear" w:pos="4252"/>
        <w:tab w:val="clear" w:pos="8504"/>
      </w:tabs>
      <w:spacing w:before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7181" w14:textId="77777777" w:rsidR="007B4C5F" w:rsidRDefault="007B4C5F" w:rsidP="0042541B">
      <w:pPr>
        <w:spacing w:after="0" w:line="240" w:lineRule="auto"/>
      </w:pPr>
      <w:r>
        <w:separator/>
      </w:r>
    </w:p>
  </w:footnote>
  <w:footnote w:type="continuationSeparator" w:id="0">
    <w:p w14:paraId="6E6A0C6D" w14:textId="77777777" w:rsidR="007B4C5F" w:rsidRDefault="007B4C5F" w:rsidP="0042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7954"/>
    <w:multiLevelType w:val="singleLevel"/>
    <w:tmpl w:val="133479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B431BE"/>
    <w:multiLevelType w:val="hybridMultilevel"/>
    <w:tmpl w:val="EC60D958"/>
    <w:lvl w:ilvl="0" w:tplc="D908B672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16EF7861"/>
    <w:multiLevelType w:val="hybridMultilevel"/>
    <w:tmpl w:val="60C6F0C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978"/>
    <w:multiLevelType w:val="hybridMultilevel"/>
    <w:tmpl w:val="CFBC1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D4"/>
    <w:multiLevelType w:val="hybridMultilevel"/>
    <w:tmpl w:val="2C7E5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D48"/>
    <w:multiLevelType w:val="hybridMultilevel"/>
    <w:tmpl w:val="68BEC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6C47"/>
    <w:multiLevelType w:val="hybridMultilevel"/>
    <w:tmpl w:val="65F4B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1EC1"/>
    <w:multiLevelType w:val="hybridMultilevel"/>
    <w:tmpl w:val="17F686C4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 w15:restartNumberingAfterBreak="0">
    <w:nsid w:val="59AE40BF"/>
    <w:multiLevelType w:val="hybridMultilevel"/>
    <w:tmpl w:val="7EC48F9C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5A7C7F29"/>
    <w:multiLevelType w:val="hybridMultilevel"/>
    <w:tmpl w:val="450AF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3F7C"/>
    <w:multiLevelType w:val="hybridMultilevel"/>
    <w:tmpl w:val="832CD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34F1D"/>
    <w:multiLevelType w:val="hybridMultilevel"/>
    <w:tmpl w:val="5F6628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284D"/>
    <w:multiLevelType w:val="hybridMultilevel"/>
    <w:tmpl w:val="F13ABF1E"/>
    <w:lvl w:ilvl="0" w:tplc="5B7E4366">
      <w:start w:val="1"/>
      <w:numFmt w:val="lowerLetter"/>
      <w:lvlText w:val="%1)"/>
      <w:lvlJc w:val="left"/>
      <w:pPr>
        <w:ind w:left="17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1853227585">
    <w:abstractNumId w:val="12"/>
  </w:num>
  <w:num w:numId="2" w16cid:durableId="2029210739">
    <w:abstractNumId w:val="1"/>
  </w:num>
  <w:num w:numId="3" w16cid:durableId="397017730">
    <w:abstractNumId w:val="8"/>
  </w:num>
  <w:num w:numId="4" w16cid:durableId="128475245">
    <w:abstractNumId w:val="7"/>
  </w:num>
  <w:num w:numId="5" w16cid:durableId="700135356">
    <w:abstractNumId w:val="11"/>
  </w:num>
  <w:num w:numId="6" w16cid:durableId="604730782">
    <w:abstractNumId w:val="2"/>
  </w:num>
  <w:num w:numId="7" w16cid:durableId="435685212">
    <w:abstractNumId w:val="4"/>
  </w:num>
  <w:num w:numId="8" w16cid:durableId="434835195">
    <w:abstractNumId w:val="10"/>
  </w:num>
  <w:num w:numId="9" w16cid:durableId="376903800">
    <w:abstractNumId w:val="6"/>
  </w:num>
  <w:num w:numId="10" w16cid:durableId="1822455529">
    <w:abstractNumId w:val="9"/>
  </w:num>
  <w:num w:numId="11" w16cid:durableId="149563803">
    <w:abstractNumId w:val="3"/>
  </w:num>
  <w:num w:numId="12" w16cid:durableId="48766099">
    <w:abstractNumId w:val="5"/>
  </w:num>
  <w:num w:numId="13" w16cid:durableId="790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AC"/>
    <w:rsid w:val="00044776"/>
    <w:rsid w:val="0008636D"/>
    <w:rsid w:val="00087F9F"/>
    <w:rsid w:val="00093FFB"/>
    <w:rsid w:val="000A64E5"/>
    <w:rsid w:val="000C0B36"/>
    <w:rsid w:val="00101981"/>
    <w:rsid w:val="0010322A"/>
    <w:rsid w:val="001260A2"/>
    <w:rsid w:val="001302CE"/>
    <w:rsid w:val="00150816"/>
    <w:rsid w:val="001855DB"/>
    <w:rsid w:val="001B1A9D"/>
    <w:rsid w:val="001C2A34"/>
    <w:rsid w:val="00280DA7"/>
    <w:rsid w:val="002829BF"/>
    <w:rsid w:val="002F3215"/>
    <w:rsid w:val="00304F1A"/>
    <w:rsid w:val="00320AD3"/>
    <w:rsid w:val="00322DC9"/>
    <w:rsid w:val="00335EC5"/>
    <w:rsid w:val="003550AC"/>
    <w:rsid w:val="00384A15"/>
    <w:rsid w:val="003B5547"/>
    <w:rsid w:val="003C55B2"/>
    <w:rsid w:val="003D14D2"/>
    <w:rsid w:val="003D45CC"/>
    <w:rsid w:val="003E0DFA"/>
    <w:rsid w:val="003F0A4C"/>
    <w:rsid w:val="0042541B"/>
    <w:rsid w:val="00457909"/>
    <w:rsid w:val="004622BE"/>
    <w:rsid w:val="004671A6"/>
    <w:rsid w:val="0049683D"/>
    <w:rsid w:val="004C676F"/>
    <w:rsid w:val="004D3AFA"/>
    <w:rsid w:val="004D7117"/>
    <w:rsid w:val="004F6C7C"/>
    <w:rsid w:val="00506AF3"/>
    <w:rsid w:val="005653AC"/>
    <w:rsid w:val="00575642"/>
    <w:rsid w:val="00577C0E"/>
    <w:rsid w:val="00590D2D"/>
    <w:rsid w:val="0060779C"/>
    <w:rsid w:val="00621598"/>
    <w:rsid w:val="00654B58"/>
    <w:rsid w:val="006A5BA1"/>
    <w:rsid w:val="0070505D"/>
    <w:rsid w:val="00705099"/>
    <w:rsid w:val="00764B1F"/>
    <w:rsid w:val="007B4C5F"/>
    <w:rsid w:val="007E41B6"/>
    <w:rsid w:val="007F122E"/>
    <w:rsid w:val="00814AD9"/>
    <w:rsid w:val="008256E0"/>
    <w:rsid w:val="00843377"/>
    <w:rsid w:val="008576C5"/>
    <w:rsid w:val="00891CF9"/>
    <w:rsid w:val="008920B7"/>
    <w:rsid w:val="008D53B2"/>
    <w:rsid w:val="008E77CB"/>
    <w:rsid w:val="00920ACE"/>
    <w:rsid w:val="00960602"/>
    <w:rsid w:val="00970403"/>
    <w:rsid w:val="00A662B5"/>
    <w:rsid w:val="00A71635"/>
    <w:rsid w:val="00A77EC4"/>
    <w:rsid w:val="00AA2B6D"/>
    <w:rsid w:val="00AB49D6"/>
    <w:rsid w:val="00B35008"/>
    <w:rsid w:val="00B524C7"/>
    <w:rsid w:val="00B631E5"/>
    <w:rsid w:val="00B75DA8"/>
    <w:rsid w:val="00B975BC"/>
    <w:rsid w:val="00BA7D3B"/>
    <w:rsid w:val="00BE62AC"/>
    <w:rsid w:val="00BF3DF0"/>
    <w:rsid w:val="00C008DD"/>
    <w:rsid w:val="00C226C5"/>
    <w:rsid w:val="00C24233"/>
    <w:rsid w:val="00C24513"/>
    <w:rsid w:val="00C36D26"/>
    <w:rsid w:val="00C773C3"/>
    <w:rsid w:val="00C948A5"/>
    <w:rsid w:val="00CA152C"/>
    <w:rsid w:val="00CB3616"/>
    <w:rsid w:val="00CC25A9"/>
    <w:rsid w:val="00CF0CD3"/>
    <w:rsid w:val="00D07B4B"/>
    <w:rsid w:val="00D1243F"/>
    <w:rsid w:val="00D13747"/>
    <w:rsid w:val="00D269DE"/>
    <w:rsid w:val="00D71547"/>
    <w:rsid w:val="00D847B6"/>
    <w:rsid w:val="00DA69AE"/>
    <w:rsid w:val="00DB1518"/>
    <w:rsid w:val="00DC29C7"/>
    <w:rsid w:val="00DC3671"/>
    <w:rsid w:val="00E24478"/>
    <w:rsid w:val="00E34B22"/>
    <w:rsid w:val="00E40484"/>
    <w:rsid w:val="00E65C0B"/>
    <w:rsid w:val="00EB6E81"/>
    <w:rsid w:val="00EF4FDC"/>
    <w:rsid w:val="00F15284"/>
    <w:rsid w:val="00F37904"/>
    <w:rsid w:val="00F60B97"/>
    <w:rsid w:val="00F6411D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DC6"/>
  <w15:docId w15:val="{17E9BA8E-8B59-4D85-B693-02771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256E0"/>
    <w:pPr>
      <w:keepNext/>
      <w:keepLines/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1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541B"/>
  </w:style>
  <w:style w:type="paragraph" w:styleId="Rodap">
    <w:name w:val="footer"/>
    <w:basedOn w:val="Normal"/>
    <w:link w:val="Rodap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541B"/>
  </w:style>
  <w:style w:type="paragraph" w:styleId="Textodebalo">
    <w:name w:val="Balloon Text"/>
    <w:basedOn w:val="Normal"/>
    <w:link w:val="TextodebaloCarter"/>
    <w:uiPriority w:val="99"/>
    <w:semiHidden/>
    <w:unhideWhenUsed/>
    <w:rsid w:val="004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4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0505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0505D"/>
    <w:pPr>
      <w:ind w:left="720"/>
      <w:contextualSpacing/>
    </w:pPr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F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F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F6411D"/>
  </w:style>
  <w:style w:type="paragraph" w:styleId="NormalWeb">
    <w:name w:val="Normal (Web)"/>
    <w:basedOn w:val="Normal"/>
    <w:unhideWhenUsed/>
    <w:qFormat/>
    <w:rsid w:val="0013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550AC"/>
    <w:pPr>
      <w:widowControl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550AC"/>
    <w:rPr>
      <w:rFonts w:ascii="Tahoma" w:eastAsia="Times New Roman" w:hAnsi="Tahoma" w:cs="Times New Roman"/>
      <w:b/>
      <w:sz w:val="28"/>
      <w:szCs w:val="20"/>
      <w:lang w:eastAsia="pt-PT"/>
    </w:rPr>
  </w:style>
  <w:style w:type="table" w:styleId="TabeladeGrelha5Escura-Destaque1">
    <w:name w:val="Grid Table 5 Dark Accent 1"/>
    <w:basedOn w:val="Tabelanormal"/>
    <w:uiPriority w:val="50"/>
    <w:rsid w:val="003550A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25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3550AC"/>
    <w:pPr>
      <w:spacing w:line="259" w:lineRule="auto"/>
      <w:outlineLvl w:val="9"/>
    </w:pPr>
    <w:rPr>
      <w:lang w:eastAsia="pt-PT"/>
    </w:rPr>
  </w:style>
  <w:style w:type="character" w:styleId="TtulodoLivro">
    <w:name w:val="Book Title"/>
    <w:basedOn w:val="Tipodeletrapredefinidodopargrafo"/>
    <w:uiPriority w:val="33"/>
    <w:qFormat/>
    <w:rsid w:val="003550AC"/>
    <w:rPr>
      <w:b/>
      <w:bCs/>
      <w:i/>
      <w:iCs/>
      <w:spacing w:val="5"/>
    </w:rPr>
  </w:style>
  <w:style w:type="paragraph" w:styleId="ndice1">
    <w:name w:val="toc 1"/>
    <w:basedOn w:val="Normal"/>
    <w:next w:val="Normal"/>
    <w:autoRedefine/>
    <w:uiPriority w:val="39"/>
    <w:unhideWhenUsed/>
    <w:rsid w:val="00705099"/>
    <w:pPr>
      <w:spacing w:after="10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93FFB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1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1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DB1518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C2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C325-2B54-455A-9498-F2F795DC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1525</Characters>
  <Application>Microsoft Office Word</Application>
  <DocSecurity>0</DocSecurity>
  <Lines>46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Cerqueira</dc:creator>
  <cp:keywords/>
  <dc:description/>
  <cp:lastModifiedBy>Albino Pereira</cp:lastModifiedBy>
  <cp:revision>8</cp:revision>
  <dcterms:created xsi:type="dcterms:W3CDTF">2026-06-18T15:26:00Z</dcterms:created>
  <dcterms:modified xsi:type="dcterms:W3CDTF">2026-06-18T17:47:00Z</dcterms:modified>
</cp:coreProperties>
</file>